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BF" w:rsidRDefault="006A7EBF" w:rsidP="006A7EBF">
      <w:pPr>
        <w:ind w:firstLine="708"/>
        <w:jc w:val="center"/>
        <w:rPr>
          <w:sz w:val="28"/>
          <w:szCs w:val="28"/>
        </w:rPr>
      </w:pPr>
    </w:p>
    <w:p w:rsidR="006A7EBF" w:rsidRPr="00F32D3B" w:rsidRDefault="006A7EBF" w:rsidP="006A7EBF">
      <w:pPr>
        <w:ind w:firstLine="708"/>
        <w:jc w:val="center"/>
      </w:pPr>
    </w:p>
    <w:p w:rsidR="005037AE" w:rsidRDefault="005037AE" w:rsidP="005037AE">
      <w:pPr>
        <w:jc w:val="both"/>
      </w:pPr>
    </w:p>
    <w:p w:rsidR="0088730A" w:rsidRPr="00F32D3B" w:rsidRDefault="0088730A" w:rsidP="005037AE">
      <w:pPr>
        <w:jc w:val="both"/>
        <w:rPr>
          <w:u w:val="single"/>
        </w:rPr>
      </w:pPr>
    </w:p>
    <w:p w:rsidR="000030F6" w:rsidRPr="00F32D3B" w:rsidRDefault="006A7EBF" w:rsidP="006D5ECE">
      <w:pPr>
        <w:jc w:val="center"/>
      </w:pPr>
      <w:r w:rsidRPr="00F32D3B">
        <w:t>Предварительный перечень заказываемых технических условий (требований, заключений) на инженерно-техническое обеспечение объекта:</w:t>
      </w:r>
    </w:p>
    <w:tbl>
      <w:tblPr>
        <w:tblpPr w:leftFromText="180" w:rightFromText="180" w:vertAnchor="text" w:horzAnchor="margin" w:tblpXSpec="center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4"/>
        <w:gridCol w:w="9033"/>
      </w:tblGrid>
      <w:tr w:rsidR="007E6BD0" w:rsidRPr="00F337EE" w:rsidTr="000030F6">
        <w:tc>
          <w:tcPr>
            <w:tcW w:w="714" w:type="dxa"/>
            <w:shd w:val="clear" w:color="auto" w:fill="auto"/>
            <w:vAlign w:val="center"/>
          </w:tcPr>
          <w:p w:rsidR="007E6BD0" w:rsidRPr="00F337EE" w:rsidRDefault="007E6BD0" w:rsidP="00166CA1">
            <w:pPr>
              <w:jc w:val="center"/>
            </w:pPr>
            <w:r w:rsidRPr="00F337EE">
              <w:t>№ п/п</w:t>
            </w:r>
          </w:p>
        </w:tc>
        <w:tc>
          <w:tcPr>
            <w:tcW w:w="9033" w:type="dxa"/>
            <w:shd w:val="clear" w:color="auto" w:fill="auto"/>
            <w:vAlign w:val="center"/>
          </w:tcPr>
          <w:p w:rsidR="007E6BD0" w:rsidRPr="00F337EE" w:rsidRDefault="007E6BD0" w:rsidP="00166CA1">
            <w:pPr>
              <w:jc w:val="center"/>
            </w:pPr>
            <w:r w:rsidRPr="00F337EE">
              <w:t xml:space="preserve">Организация </w:t>
            </w:r>
          </w:p>
        </w:tc>
      </w:tr>
      <w:tr w:rsidR="007E6BD0" w:rsidRPr="00F337EE" w:rsidTr="000030F6">
        <w:tc>
          <w:tcPr>
            <w:tcW w:w="714" w:type="dxa"/>
            <w:shd w:val="clear" w:color="auto" w:fill="auto"/>
            <w:vAlign w:val="center"/>
          </w:tcPr>
          <w:p w:rsidR="007E6BD0" w:rsidRPr="00F337EE" w:rsidRDefault="007E6BD0" w:rsidP="002D1230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7E6BD0" w:rsidRPr="00F337EE" w:rsidRDefault="0060511D" w:rsidP="00166CA1">
            <w:r w:rsidRPr="00F337EE">
              <w:t>ГП «Водоканал Минского района» (ТУ)</w:t>
            </w:r>
          </w:p>
        </w:tc>
      </w:tr>
      <w:tr w:rsidR="007E6BD0" w:rsidRPr="00F337EE" w:rsidTr="000030F6">
        <w:tc>
          <w:tcPr>
            <w:tcW w:w="714" w:type="dxa"/>
            <w:shd w:val="clear" w:color="auto" w:fill="auto"/>
            <w:vAlign w:val="center"/>
          </w:tcPr>
          <w:p w:rsidR="007E6BD0" w:rsidRPr="00F337EE" w:rsidRDefault="007E6BD0" w:rsidP="002D1230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7E6BD0" w:rsidRPr="00F337EE" w:rsidRDefault="0060511D" w:rsidP="00166CA1">
            <w:pPr>
              <w:autoSpaceDE w:val="0"/>
              <w:autoSpaceDN w:val="0"/>
              <w:adjustRightInd w:val="0"/>
              <w:spacing w:line="280" w:lineRule="exact"/>
            </w:pPr>
            <w:r w:rsidRPr="00F337EE">
              <w:t>УП «</w:t>
            </w:r>
            <w:proofErr w:type="spellStart"/>
            <w:r w:rsidRPr="00F337EE">
              <w:t>Мингаз</w:t>
            </w:r>
            <w:proofErr w:type="spellEnd"/>
            <w:r w:rsidRPr="00F337EE">
              <w:t>» (ТУ)</w:t>
            </w:r>
          </w:p>
        </w:tc>
      </w:tr>
      <w:tr w:rsidR="004D4B31" w:rsidRPr="00F337EE" w:rsidTr="000030F6">
        <w:tc>
          <w:tcPr>
            <w:tcW w:w="714" w:type="dxa"/>
            <w:shd w:val="clear" w:color="auto" w:fill="auto"/>
            <w:vAlign w:val="center"/>
          </w:tcPr>
          <w:p w:rsidR="004D4B31" w:rsidRPr="00F337EE" w:rsidRDefault="004D4B31" w:rsidP="002D1230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4D4B31" w:rsidRPr="00F337EE" w:rsidRDefault="00516D5E" w:rsidP="004D4B31">
            <w:r w:rsidRPr="00F337EE">
              <w:t>КУП «</w:t>
            </w:r>
            <w:proofErr w:type="spellStart"/>
            <w:r w:rsidRPr="00F337EE">
              <w:t>Минскоблдорстрой</w:t>
            </w:r>
            <w:proofErr w:type="spellEnd"/>
            <w:r w:rsidRPr="00F337EE">
              <w:t>» (ТТ)</w:t>
            </w:r>
          </w:p>
        </w:tc>
      </w:tr>
      <w:tr w:rsidR="004D4B31" w:rsidRPr="00F337EE" w:rsidTr="000030F6">
        <w:tc>
          <w:tcPr>
            <w:tcW w:w="714" w:type="dxa"/>
            <w:shd w:val="clear" w:color="auto" w:fill="auto"/>
            <w:vAlign w:val="center"/>
          </w:tcPr>
          <w:p w:rsidR="004D4B31" w:rsidRPr="00F337EE" w:rsidRDefault="004D4B31" w:rsidP="002D1230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4D4B31" w:rsidRPr="00F337EE" w:rsidRDefault="004D4B31" w:rsidP="004D4B31">
            <w:pPr>
              <w:autoSpaceDE w:val="0"/>
              <w:autoSpaceDN w:val="0"/>
              <w:adjustRightInd w:val="0"/>
              <w:spacing w:line="280" w:lineRule="exact"/>
            </w:pPr>
            <w:r w:rsidRPr="00F337EE">
              <w:t xml:space="preserve">УГАИ УВД </w:t>
            </w:r>
            <w:proofErr w:type="spellStart"/>
            <w:r w:rsidRPr="00F337EE">
              <w:t>Миноблисполкома</w:t>
            </w:r>
            <w:proofErr w:type="spellEnd"/>
            <w:r w:rsidRPr="00F337EE">
              <w:t xml:space="preserve"> (ТТ)</w:t>
            </w:r>
          </w:p>
        </w:tc>
      </w:tr>
      <w:tr w:rsidR="004D1F2C" w:rsidRPr="00F337EE" w:rsidTr="000030F6">
        <w:tc>
          <w:tcPr>
            <w:tcW w:w="714" w:type="dxa"/>
            <w:shd w:val="clear" w:color="auto" w:fill="auto"/>
            <w:vAlign w:val="center"/>
          </w:tcPr>
          <w:p w:rsidR="004D1F2C" w:rsidRPr="00F337EE" w:rsidRDefault="004D1F2C" w:rsidP="002D1230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4D1F2C" w:rsidRPr="00F337EE" w:rsidRDefault="004D1F2C" w:rsidP="004D1F2C">
            <w:r w:rsidRPr="00F337EE">
              <w:t xml:space="preserve">ГУ «Минский зональный центр гигиены и </w:t>
            </w:r>
            <w:r w:rsidR="007E0166" w:rsidRPr="00F337EE">
              <w:t>эпидемиологии» (ТТ</w:t>
            </w:r>
            <w:r w:rsidRPr="00F337EE">
              <w:t>)</w:t>
            </w:r>
          </w:p>
        </w:tc>
      </w:tr>
      <w:tr w:rsidR="004D1F2C" w:rsidRPr="00F337EE" w:rsidTr="000030F6">
        <w:tc>
          <w:tcPr>
            <w:tcW w:w="714" w:type="dxa"/>
            <w:shd w:val="clear" w:color="auto" w:fill="auto"/>
            <w:vAlign w:val="center"/>
          </w:tcPr>
          <w:p w:rsidR="004D1F2C" w:rsidRPr="00F337EE" w:rsidRDefault="004D1F2C" w:rsidP="002D1230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4D1F2C" w:rsidRPr="00F337EE" w:rsidRDefault="005A6C36" w:rsidP="004D1F2C">
            <w:r w:rsidRPr="00F337EE">
              <w:t>ГУО «</w:t>
            </w:r>
            <w:r w:rsidR="002807DC" w:rsidRPr="00F337EE">
              <w:t>Республиканский центр государственной экологической экспертизы, подготовки, повышения квалификации и переподготовки кадров Минприроды</w:t>
            </w:r>
            <w:r w:rsidRPr="00F337EE">
              <w:t>» (ТТ)</w:t>
            </w:r>
          </w:p>
        </w:tc>
      </w:tr>
      <w:tr w:rsidR="004D4B31" w:rsidRPr="00F337EE" w:rsidTr="000030F6">
        <w:tc>
          <w:tcPr>
            <w:tcW w:w="714" w:type="dxa"/>
            <w:shd w:val="clear" w:color="auto" w:fill="auto"/>
            <w:vAlign w:val="center"/>
          </w:tcPr>
          <w:p w:rsidR="004D4B31" w:rsidRPr="00F337EE" w:rsidRDefault="004D4B31" w:rsidP="002D1230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4D4B31" w:rsidRPr="00F337EE" w:rsidRDefault="00DC376F" w:rsidP="004D4B31">
            <w:pPr>
              <w:autoSpaceDE w:val="0"/>
              <w:autoSpaceDN w:val="0"/>
              <w:adjustRightInd w:val="0"/>
              <w:spacing w:line="280" w:lineRule="exact"/>
            </w:pPr>
            <w:r w:rsidRPr="00F337EE">
              <w:t>У</w:t>
            </w:r>
            <w:r w:rsidR="00613A75" w:rsidRPr="00F337EE">
              <w:t>чреждение «</w:t>
            </w:r>
            <w:r w:rsidRPr="00F337EE">
              <w:t>Минское областное управление МЧС Республики Беларусь</w:t>
            </w:r>
            <w:r w:rsidR="00613A75" w:rsidRPr="00F337EE">
              <w:t xml:space="preserve">» </w:t>
            </w:r>
            <w:r w:rsidRPr="00F337EE">
              <w:t>(ТТ)</w:t>
            </w:r>
          </w:p>
        </w:tc>
      </w:tr>
      <w:tr w:rsidR="00970C75" w:rsidRPr="00F337EE" w:rsidTr="000030F6">
        <w:tc>
          <w:tcPr>
            <w:tcW w:w="714" w:type="dxa"/>
            <w:shd w:val="clear" w:color="auto" w:fill="auto"/>
            <w:vAlign w:val="center"/>
          </w:tcPr>
          <w:p w:rsidR="00970C75" w:rsidRPr="00F337EE" w:rsidRDefault="00970C75" w:rsidP="002D1230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970C75" w:rsidRPr="00F337EE" w:rsidRDefault="00970C75" w:rsidP="009737E7">
            <w:r w:rsidRPr="00F337EE">
              <w:rPr>
                <w:bCs/>
              </w:rPr>
              <w:t>У</w:t>
            </w:r>
            <w:r w:rsidR="00613A75" w:rsidRPr="00F337EE">
              <w:rPr>
                <w:bCs/>
              </w:rPr>
              <w:t xml:space="preserve">П </w:t>
            </w:r>
            <w:r w:rsidR="00613A75" w:rsidRPr="00F337EE">
              <w:t>«</w:t>
            </w:r>
            <w:proofErr w:type="spellStart"/>
            <w:r w:rsidR="00613A75" w:rsidRPr="00F337EE">
              <w:rPr>
                <w:bCs/>
              </w:rPr>
              <w:t>Минскводоканал</w:t>
            </w:r>
            <w:proofErr w:type="spellEnd"/>
            <w:r w:rsidR="00613A75" w:rsidRPr="00F337EE">
              <w:t>»</w:t>
            </w:r>
            <w:r w:rsidRPr="00F337EE">
              <w:t xml:space="preserve">(ТУ) </w:t>
            </w:r>
            <w:r w:rsidR="009737E7" w:rsidRPr="00F337EE">
              <w:t>–</w:t>
            </w:r>
            <w:r w:rsidRPr="00F337EE">
              <w:t>водоснабжение</w:t>
            </w:r>
          </w:p>
        </w:tc>
      </w:tr>
      <w:tr w:rsidR="00970C75" w:rsidRPr="00F337EE" w:rsidTr="000030F6">
        <w:tc>
          <w:tcPr>
            <w:tcW w:w="714" w:type="dxa"/>
            <w:shd w:val="clear" w:color="auto" w:fill="auto"/>
            <w:vAlign w:val="center"/>
          </w:tcPr>
          <w:p w:rsidR="00970C75" w:rsidRPr="00F337EE" w:rsidRDefault="00970C75" w:rsidP="002D1230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970C75" w:rsidRPr="00F337EE" w:rsidRDefault="00970C75" w:rsidP="00613A75">
            <w:r w:rsidRPr="00F337EE">
              <w:rPr>
                <w:bCs/>
              </w:rPr>
              <w:t xml:space="preserve">УП </w:t>
            </w:r>
            <w:r w:rsidR="00613A75" w:rsidRPr="00F337EE">
              <w:t>«</w:t>
            </w:r>
            <w:proofErr w:type="spellStart"/>
            <w:r w:rsidRPr="00F337EE">
              <w:rPr>
                <w:bCs/>
              </w:rPr>
              <w:t>Минскводоканал</w:t>
            </w:r>
            <w:proofErr w:type="spellEnd"/>
            <w:r w:rsidR="00613A75" w:rsidRPr="00F337EE">
              <w:t>»</w:t>
            </w:r>
            <w:r w:rsidRPr="00F337EE">
              <w:t xml:space="preserve"> (ТУ) –водоотведение </w:t>
            </w:r>
          </w:p>
        </w:tc>
      </w:tr>
      <w:tr w:rsidR="00970C75" w:rsidRPr="00F337EE" w:rsidTr="000030F6">
        <w:tc>
          <w:tcPr>
            <w:tcW w:w="714" w:type="dxa"/>
            <w:shd w:val="clear" w:color="auto" w:fill="auto"/>
            <w:vAlign w:val="center"/>
          </w:tcPr>
          <w:p w:rsidR="00970C75" w:rsidRPr="00F337EE" w:rsidRDefault="00970C75" w:rsidP="002D1230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970C75" w:rsidRPr="00F337EE" w:rsidRDefault="005A6C36" w:rsidP="00970C75">
            <w:r w:rsidRPr="00F337EE">
              <w:t xml:space="preserve">РУП «Минскэнерго» </w:t>
            </w:r>
            <w:r w:rsidR="00970C75" w:rsidRPr="00F337EE">
              <w:t>Филиал Минские электрические сети (ТУ)</w:t>
            </w:r>
            <w:r w:rsidR="007C0978" w:rsidRPr="00F337EE">
              <w:t xml:space="preserve"> + АСКУЭ</w:t>
            </w:r>
            <w:r w:rsidR="00A5351F">
              <w:t xml:space="preserve"> (Энергосбыт)</w:t>
            </w:r>
          </w:p>
        </w:tc>
      </w:tr>
      <w:tr w:rsidR="005A6C36" w:rsidRPr="00F337EE" w:rsidTr="000030F6">
        <w:tc>
          <w:tcPr>
            <w:tcW w:w="714" w:type="dxa"/>
            <w:shd w:val="clear" w:color="auto" w:fill="auto"/>
            <w:vAlign w:val="center"/>
          </w:tcPr>
          <w:p w:rsidR="005A6C36" w:rsidRPr="00F337EE" w:rsidRDefault="005A6C36" w:rsidP="002D1230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5A6C36" w:rsidRPr="00F337EE" w:rsidRDefault="005A6C36" w:rsidP="005A6C36">
            <w:r w:rsidRPr="00F337EE">
              <w:t>РУП «Минскэнерго» Филиал Минские кабельные сети (ТУ)</w:t>
            </w:r>
          </w:p>
        </w:tc>
      </w:tr>
      <w:tr w:rsidR="00AD7913" w:rsidRPr="00F337EE" w:rsidTr="000030F6">
        <w:tc>
          <w:tcPr>
            <w:tcW w:w="714" w:type="dxa"/>
            <w:shd w:val="clear" w:color="auto" w:fill="auto"/>
            <w:vAlign w:val="center"/>
          </w:tcPr>
          <w:p w:rsidR="00AD7913" w:rsidRPr="00F337EE" w:rsidRDefault="00AD7913" w:rsidP="00AD7913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AD7913" w:rsidRPr="00F337EE" w:rsidRDefault="00AD7913" w:rsidP="00AD7913">
            <w:pPr>
              <w:autoSpaceDE w:val="0"/>
              <w:autoSpaceDN w:val="0"/>
              <w:adjustRightInd w:val="0"/>
              <w:spacing w:line="280" w:lineRule="exact"/>
            </w:pPr>
            <w:r w:rsidRPr="00F337EE">
              <w:t>РУП «Минскэнерго» Филиал Минские тепловые сети (ТУ)</w:t>
            </w:r>
          </w:p>
        </w:tc>
      </w:tr>
      <w:tr w:rsidR="0089040D" w:rsidRPr="00F337EE" w:rsidTr="000030F6">
        <w:tc>
          <w:tcPr>
            <w:tcW w:w="714" w:type="dxa"/>
            <w:shd w:val="clear" w:color="auto" w:fill="auto"/>
            <w:vAlign w:val="center"/>
          </w:tcPr>
          <w:p w:rsidR="0089040D" w:rsidRPr="00F337EE" w:rsidRDefault="0089040D" w:rsidP="00AD7913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89040D" w:rsidRPr="00F337EE" w:rsidRDefault="0089040D" w:rsidP="00AD7913">
            <w:pPr>
              <w:autoSpaceDE w:val="0"/>
              <w:autoSpaceDN w:val="0"/>
              <w:adjustRightInd w:val="0"/>
              <w:spacing w:line="280" w:lineRule="exact"/>
            </w:pPr>
            <w:r w:rsidRPr="00F337EE">
              <w:t>УП «</w:t>
            </w:r>
            <w:proofErr w:type="spellStart"/>
            <w:r w:rsidRPr="00F337EE">
              <w:t>Мингорсвет</w:t>
            </w:r>
            <w:proofErr w:type="spellEnd"/>
            <w:r w:rsidRPr="00F337EE">
              <w:t>» (ТУ)</w:t>
            </w:r>
          </w:p>
        </w:tc>
      </w:tr>
      <w:tr w:rsidR="00AD7913" w:rsidRPr="00F337EE" w:rsidTr="00154915">
        <w:trPr>
          <w:trHeight w:val="219"/>
        </w:trPr>
        <w:tc>
          <w:tcPr>
            <w:tcW w:w="714" w:type="dxa"/>
            <w:shd w:val="clear" w:color="auto" w:fill="auto"/>
            <w:vAlign w:val="center"/>
          </w:tcPr>
          <w:p w:rsidR="00AD7913" w:rsidRPr="00F337EE" w:rsidRDefault="00AD7913" w:rsidP="00AD7913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AD7913" w:rsidRPr="00F337EE" w:rsidRDefault="00AD7913" w:rsidP="00AE43B0">
            <w:pPr>
              <w:autoSpaceDE w:val="0"/>
              <w:autoSpaceDN w:val="0"/>
              <w:adjustRightInd w:val="0"/>
              <w:spacing w:line="280" w:lineRule="exact"/>
            </w:pPr>
            <w:r w:rsidRPr="00F337EE">
              <w:t>ГП «</w:t>
            </w:r>
            <w:proofErr w:type="spellStart"/>
            <w:r w:rsidRPr="00F337EE">
              <w:t>Минрайгорремавтодор</w:t>
            </w:r>
            <w:proofErr w:type="spellEnd"/>
            <w:r w:rsidRPr="00F337EE">
              <w:t>» (Т</w:t>
            </w:r>
            <w:r w:rsidR="00AE43B0" w:rsidRPr="00F337EE">
              <w:t>Т</w:t>
            </w:r>
            <w:r w:rsidRPr="00F337EE">
              <w:t>)</w:t>
            </w:r>
          </w:p>
        </w:tc>
      </w:tr>
      <w:tr w:rsidR="00AD7913" w:rsidRPr="00F337EE" w:rsidTr="000030F6">
        <w:tc>
          <w:tcPr>
            <w:tcW w:w="714" w:type="dxa"/>
            <w:shd w:val="clear" w:color="auto" w:fill="auto"/>
            <w:vAlign w:val="center"/>
          </w:tcPr>
          <w:p w:rsidR="00AD7913" w:rsidRPr="00F337EE" w:rsidRDefault="00AD7913" w:rsidP="00AD7913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AD7913" w:rsidRPr="00F337EE" w:rsidRDefault="00AD7913" w:rsidP="00AD7913">
            <w:pPr>
              <w:autoSpaceDE w:val="0"/>
              <w:autoSpaceDN w:val="0"/>
              <w:adjustRightInd w:val="0"/>
              <w:spacing w:line="280" w:lineRule="exact"/>
            </w:pPr>
            <w:r w:rsidRPr="00F337EE">
              <w:t>ГП «</w:t>
            </w:r>
            <w:proofErr w:type="spellStart"/>
            <w:r w:rsidRPr="00F337EE">
              <w:t>Минрайтеплосеть</w:t>
            </w:r>
            <w:proofErr w:type="spellEnd"/>
            <w:r w:rsidRPr="00F337EE">
              <w:t>» (ТУ)</w:t>
            </w:r>
          </w:p>
        </w:tc>
      </w:tr>
      <w:tr w:rsidR="00AD7913" w:rsidRPr="00F337EE" w:rsidTr="000030F6">
        <w:tc>
          <w:tcPr>
            <w:tcW w:w="714" w:type="dxa"/>
            <w:shd w:val="clear" w:color="auto" w:fill="auto"/>
            <w:vAlign w:val="center"/>
          </w:tcPr>
          <w:p w:rsidR="00AD7913" w:rsidRPr="00F337EE" w:rsidRDefault="00AD7913" w:rsidP="00AD7913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AD7913" w:rsidRPr="00F337EE" w:rsidRDefault="00AD7913" w:rsidP="00AD791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535353"/>
                <w:shd w:val="clear" w:color="auto" w:fill="FFFFFF"/>
              </w:rPr>
            </w:pPr>
            <w:r w:rsidRPr="00F337EE">
              <w:t>РУП «</w:t>
            </w:r>
            <w:proofErr w:type="spellStart"/>
            <w:r w:rsidRPr="00F337EE">
              <w:t>Минскавтодор-Центр</w:t>
            </w:r>
            <w:proofErr w:type="spellEnd"/>
            <w:r w:rsidRPr="00F337EE">
              <w:t>» (ТТ)</w:t>
            </w:r>
          </w:p>
        </w:tc>
      </w:tr>
      <w:tr w:rsidR="00AD7913" w:rsidRPr="00F337EE" w:rsidTr="000030F6">
        <w:tc>
          <w:tcPr>
            <w:tcW w:w="714" w:type="dxa"/>
            <w:shd w:val="clear" w:color="auto" w:fill="auto"/>
            <w:vAlign w:val="center"/>
          </w:tcPr>
          <w:p w:rsidR="00AD7913" w:rsidRPr="00F337EE" w:rsidRDefault="00AD7913" w:rsidP="00AD7913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AD7913" w:rsidRPr="00F337EE" w:rsidRDefault="00AD7913" w:rsidP="00AD7913">
            <w:pPr>
              <w:autoSpaceDE w:val="0"/>
              <w:autoSpaceDN w:val="0"/>
              <w:adjustRightInd w:val="0"/>
              <w:spacing w:line="280" w:lineRule="exact"/>
            </w:pPr>
            <w:r w:rsidRPr="00F337EE">
              <w:t>ГПО «</w:t>
            </w:r>
            <w:proofErr w:type="spellStart"/>
            <w:r w:rsidRPr="00F337EE">
              <w:t>Горремавтодор</w:t>
            </w:r>
            <w:proofErr w:type="spellEnd"/>
            <w:r w:rsidRPr="00F337EE">
              <w:t xml:space="preserve"> </w:t>
            </w:r>
            <w:proofErr w:type="spellStart"/>
            <w:r w:rsidRPr="00F337EE">
              <w:t>Мингорисполкома</w:t>
            </w:r>
            <w:proofErr w:type="spellEnd"/>
            <w:r w:rsidRPr="00F337EE">
              <w:t>» (ТУ)</w:t>
            </w:r>
          </w:p>
        </w:tc>
      </w:tr>
      <w:tr w:rsidR="00AD7913" w:rsidRPr="00F337EE" w:rsidTr="000030F6">
        <w:tc>
          <w:tcPr>
            <w:tcW w:w="714" w:type="dxa"/>
            <w:shd w:val="clear" w:color="auto" w:fill="auto"/>
            <w:vAlign w:val="center"/>
          </w:tcPr>
          <w:p w:rsidR="00AD7913" w:rsidRPr="00F337EE" w:rsidRDefault="00AD7913" w:rsidP="00AD7913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AD7913" w:rsidRPr="00F337EE" w:rsidRDefault="00AD7913" w:rsidP="00AD7913">
            <w:pPr>
              <w:autoSpaceDE w:val="0"/>
              <w:autoSpaceDN w:val="0"/>
              <w:adjustRightInd w:val="0"/>
              <w:spacing w:line="280" w:lineRule="exact"/>
            </w:pPr>
            <w:r w:rsidRPr="00F337EE">
              <w:t>Министерство обороны (ТТ)</w:t>
            </w:r>
          </w:p>
        </w:tc>
      </w:tr>
      <w:tr w:rsidR="00AD7913" w:rsidRPr="00F337EE" w:rsidTr="000030F6">
        <w:tc>
          <w:tcPr>
            <w:tcW w:w="714" w:type="dxa"/>
            <w:shd w:val="clear" w:color="auto" w:fill="auto"/>
            <w:vAlign w:val="center"/>
          </w:tcPr>
          <w:p w:rsidR="00AD7913" w:rsidRPr="00F337EE" w:rsidRDefault="00AD7913" w:rsidP="00AD7913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AD7913" w:rsidRPr="00F337EE" w:rsidRDefault="00AD7913" w:rsidP="00AD7913">
            <w:pPr>
              <w:autoSpaceDE w:val="0"/>
              <w:autoSpaceDN w:val="0"/>
              <w:adjustRightInd w:val="0"/>
              <w:spacing w:line="280" w:lineRule="exact"/>
            </w:pPr>
            <w:r w:rsidRPr="00F337EE">
              <w:t>ГО «Белорусская железная дорога» (ТТ)</w:t>
            </w:r>
          </w:p>
        </w:tc>
      </w:tr>
      <w:tr w:rsidR="008E515F" w:rsidRPr="00F337EE" w:rsidTr="000030F6">
        <w:tc>
          <w:tcPr>
            <w:tcW w:w="714" w:type="dxa"/>
            <w:shd w:val="clear" w:color="auto" w:fill="auto"/>
            <w:vAlign w:val="center"/>
          </w:tcPr>
          <w:p w:rsidR="008E515F" w:rsidRPr="00F337EE" w:rsidRDefault="008E515F" w:rsidP="00AD7913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8E515F" w:rsidRPr="00F337EE" w:rsidRDefault="008E515F" w:rsidP="00AD7913">
            <w:pPr>
              <w:autoSpaceDE w:val="0"/>
              <w:autoSpaceDN w:val="0"/>
              <w:adjustRightInd w:val="0"/>
              <w:spacing w:line="280" w:lineRule="exact"/>
            </w:pPr>
            <w:r w:rsidRPr="00F337EE">
              <w:t>РУП «</w:t>
            </w:r>
            <w:proofErr w:type="spellStart"/>
            <w:r w:rsidRPr="00F337EE">
              <w:t>Белдорсвязь</w:t>
            </w:r>
            <w:proofErr w:type="spellEnd"/>
            <w:r w:rsidRPr="00F337EE">
              <w:t>» (ТТ)</w:t>
            </w:r>
          </w:p>
        </w:tc>
      </w:tr>
      <w:tr w:rsidR="00AD7913" w:rsidRPr="00F337EE" w:rsidTr="000030F6">
        <w:tc>
          <w:tcPr>
            <w:tcW w:w="714" w:type="dxa"/>
            <w:shd w:val="clear" w:color="auto" w:fill="auto"/>
            <w:vAlign w:val="center"/>
          </w:tcPr>
          <w:p w:rsidR="00AD7913" w:rsidRPr="00F337EE" w:rsidRDefault="00AD7913" w:rsidP="00AD7913">
            <w:pPr>
              <w:pStyle w:val="a4"/>
              <w:numPr>
                <w:ilvl w:val="0"/>
                <w:numId w:val="3"/>
              </w:numPr>
              <w:ind w:left="340" w:hanging="170"/>
              <w:jc w:val="center"/>
            </w:pPr>
          </w:p>
        </w:tc>
        <w:tc>
          <w:tcPr>
            <w:tcW w:w="9033" w:type="dxa"/>
            <w:shd w:val="clear" w:color="auto" w:fill="auto"/>
            <w:vAlign w:val="center"/>
          </w:tcPr>
          <w:p w:rsidR="00AD7913" w:rsidRPr="00F337EE" w:rsidRDefault="00AD7913" w:rsidP="00AD7913">
            <w:pPr>
              <w:autoSpaceDE w:val="0"/>
              <w:autoSpaceDN w:val="0"/>
              <w:adjustRightInd w:val="0"/>
              <w:spacing w:line="280" w:lineRule="exact"/>
            </w:pPr>
            <w:r w:rsidRPr="00F337EE">
              <w:t>Министерство транспорта и коммуникаций РБ. Департамент по авиации (ТТ)</w:t>
            </w:r>
          </w:p>
        </w:tc>
      </w:tr>
    </w:tbl>
    <w:p w:rsidR="006A7EBF" w:rsidRPr="00F32D3B" w:rsidRDefault="006A7EBF" w:rsidP="006A7EBF">
      <w:pPr>
        <w:ind w:firstLine="708"/>
      </w:pPr>
    </w:p>
    <w:p w:rsidR="006A7EBF" w:rsidRPr="00F32D3B" w:rsidRDefault="006A7EBF" w:rsidP="006A7EBF">
      <w:pPr>
        <w:ind w:firstLine="708"/>
      </w:pPr>
    </w:p>
    <w:p w:rsidR="006A7EBF" w:rsidRPr="00F32D3B" w:rsidRDefault="006A7EBF" w:rsidP="006A7EBF">
      <w:pPr>
        <w:ind w:firstLine="708"/>
      </w:pPr>
    </w:p>
    <w:p w:rsidR="000030F6" w:rsidRPr="00F32D3B" w:rsidRDefault="00D64B0E" w:rsidP="000030F6">
      <w:r>
        <w:t>____________________________________</w:t>
      </w:r>
      <w:r w:rsidR="000030F6" w:rsidRPr="00F32D3B">
        <w:tab/>
      </w:r>
      <w:r w:rsidR="000030F6" w:rsidRPr="00F32D3B">
        <w:tab/>
        <w:t>______________________</w:t>
      </w:r>
    </w:p>
    <w:p w:rsidR="000030F6" w:rsidRPr="00F32D3B" w:rsidRDefault="000030F6" w:rsidP="000030F6">
      <w:pPr>
        <w:ind w:firstLine="708"/>
      </w:pPr>
    </w:p>
    <w:p w:rsidR="000030F6" w:rsidRPr="00F32D3B" w:rsidRDefault="000030F6" w:rsidP="000030F6">
      <w:pPr>
        <w:ind w:firstLine="708"/>
      </w:pPr>
    </w:p>
    <w:p w:rsidR="000030F6" w:rsidRPr="00F32D3B" w:rsidRDefault="000030F6" w:rsidP="000030F6">
      <w:r w:rsidRPr="00F32D3B">
        <w:t>_________________</w:t>
      </w:r>
      <w:r w:rsidR="00D64B0E">
        <w:t>/_______________</w:t>
      </w:r>
      <w:r w:rsidRPr="00F32D3B">
        <w:tab/>
      </w:r>
      <w:r w:rsidRPr="00F32D3B">
        <w:tab/>
      </w:r>
      <w:r w:rsidRPr="00F32D3B">
        <w:tab/>
        <w:t>_________________ / ________________</w:t>
      </w:r>
    </w:p>
    <w:p w:rsidR="000030F6" w:rsidRPr="00F32D3B" w:rsidRDefault="000030F6" w:rsidP="000030F6">
      <w:r w:rsidRPr="00F32D3B">
        <w:t>МП</w:t>
      </w:r>
      <w:r w:rsidRPr="00F32D3B">
        <w:tab/>
      </w:r>
      <w:r w:rsidRPr="00F32D3B">
        <w:tab/>
      </w:r>
      <w:r w:rsidRPr="00F32D3B">
        <w:tab/>
      </w:r>
      <w:r w:rsidRPr="00F32D3B">
        <w:tab/>
      </w:r>
      <w:r w:rsidRPr="00F32D3B">
        <w:tab/>
      </w:r>
      <w:r w:rsidRPr="00F32D3B">
        <w:tab/>
      </w:r>
      <w:r w:rsidRPr="00F32D3B">
        <w:tab/>
      </w:r>
      <w:r w:rsidR="00F32D3B">
        <w:tab/>
      </w:r>
      <w:r w:rsidRPr="00F32D3B">
        <w:t>МП</w:t>
      </w:r>
    </w:p>
    <w:p w:rsidR="000030F6" w:rsidRPr="00F32D3B" w:rsidRDefault="000030F6" w:rsidP="000030F6">
      <w:pPr>
        <w:ind w:firstLine="708"/>
      </w:pPr>
    </w:p>
    <w:p w:rsidR="000030F6" w:rsidRPr="00F32D3B" w:rsidRDefault="000030F6" w:rsidP="006A7EBF"/>
    <w:sectPr w:rsidR="000030F6" w:rsidRPr="00F32D3B" w:rsidSect="0043792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1FE4"/>
    <w:multiLevelType w:val="hybridMultilevel"/>
    <w:tmpl w:val="D3DE8432"/>
    <w:lvl w:ilvl="0" w:tplc="6C848856">
      <w:start w:val="1"/>
      <w:numFmt w:val="decimal"/>
      <w:lvlText w:val="%1."/>
      <w:lvlJc w:val="left"/>
      <w:pPr>
        <w:ind w:left="780" w:hanging="420"/>
      </w:pPr>
      <w:rPr>
        <w:rFonts w:ascii="Verdana" w:hAnsi="Verdana"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85280"/>
    <w:multiLevelType w:val="hybridMultilevel"/>
    <w:tmpl w:val="1B2A7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3E5290"/>
    <w:multiLevelType w:val="hybridMultilevel"/>
    <w:tmpl w:val="43F6C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520"/>
    <w:rsid w:val="000030F6"/>
    <w:rsid w:val="00003D68"/>
    <w:rsid w:val="0004586F"/>
    <w:rsid w:val="000629E0"/>
    <w:rsid w:val="001431A4"/>
    <w:rsid w:val="00154915"/>
    <w:rsid w:val="001C4C46"/>
    <w:rsid w:val="001E29E9"/>
    <w:rsid w:val="001F4605"/>
    <w:rsid w:val="001F6316"/>
    <w:rsid w:val="001F684D"/>
    <w:rsid w:val="002807DC"/>
    <w:rsid w:val="002D1230"/>
    <w:rsid w:val="003A35D4"/>
    <w:rsid w:val="003E5D65"/>
    <w:rsid w:val="0041462C"/>
    <w:rsid w:val="0041721E"/>
    <w:rsid w:val="00426BC6"/>
    <w:rsid w:val="00437925"/>
    <w:rsid w:val="004D1F2C"/>
    <w:rsid w:val="004D4B31"/>
    <w:rsid w:val="005037AE"/>
    <w:rsid w:val="00516D5E"/>
    <w:rsid w:val="0058133F"/>
    <w:rsid w:val="005A6C36"/>
    <w:rsid w:val="005D1323"/>
    <w:rsid w:val="005F7441"/>
    <w:rsid w:val="0060511D"/>
    <w:rsid w:val="00613A75"/>
    <w:rsid w:val="006878DA"/>
    <w:rsid w:val="006A7EBF"/>
    <w:rsid w:val="006B5723"/>
    <w:rsid w:val="006B7235"/>
    <w:rsid w:val="006D5ECE"/>
    <w:rsid w:val="00716000"/>
    <w:rsid w:val="00721F71"/>
    <w:rsid w:val="00751072"/>
    <w:rsid w:val="007A1D0B"/>
    <w:rsid w:val="007C0978"/>
    <w:rsid w:val="007D3264"/>
    <w:rsid w:val="007E0166"/>
    <w:rsid w:val="007E6BD0"/>
    <w:rsid w:val="008214E1"/>
    <w:rsid w:val="0087025C"/>
    <w:rsid w:val="0088730A"/>
    <w:rsid w:val="0089040D"/>
    <w:rsid w:val="0089119E"/>
    <w:rsid w:val="0089362B"/>
    <w:rsid w:val="008E515F"/>
    <w:rsid w:val="00970C75"/>
    <w:rsid w:val="009737E7"/>
    <w:rsid w:val="009B295B"/>
    <w:rsid w:val="00A5351F"/>
    <w:rsid w:val="00A64520"/>
    <w:rsid w:val="00AC1245"/>
    <w:rsid w:val="00AD7913"/>
    <w:rsid w:val="00AE43B0"/>
    <w:rsid w:val="00BA4191"/>
    <w:rsid w:val="00BD7DC4"/>
    <w:rsid w:val="00CA7366"/>
    <w:rsid w:val="00CA7512"/>
    <w:rsid w:val="00D10690"/>
    <w:rsid w:val="00D11717"/>
    <w:rsid w:val="00D50CA3"/>
    <w:rsid w:val="00D64B0E"/>
    <w:rsid w:val="00D67823"/>
    <w:rsid w:val="00DC376F"/>
    <w:rsid w:val="00DC3B3A"/>
    <w:rsid w:val="00E8409B"/>
    <w:rsid w:val="00F32D3B"/>
    <w:rsid w:val="00F337EE"/>
    <w:rsid w:val="00F37280"/>
    <w:rsid w:val="00F9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EB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1721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pc77</dc:creator>
  <cp:keywords/>
  <dc:description/>
  <cp:lastModifiedBy>Пользователь</cp:lastModifiedBy>
  <cp:revision>61</cp:revision>
  <dcterms:created xsi:type="dcterms:W3CDTF">2019-03-04T07:36:00Z</dcterms:created>
  <dcterms:modified xsi:type="dcterms:W3CDTF">2026-08-13T09:06:00Z</dcterms:modified>
</cp:coreProperties>
</file>